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ZLEDLighting Sales &amp; Product Inquiry</w:t>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We proudly provide sales and product assistance along with technical support.</w:t>
      </w:r>
    </w:p>
    <w:p w:rsidR="00000000" w:rsidDel="00000000" w:rsidP="00000000" w:rsidRDefault="00000000" w:rsidRPr="00000000" w14:paraId="00000005">
      <w:pPr>
        <w:rPr/>
      </w:pPr>
      <w:r w:rsidDel="00000000" w:rsidR="00000000" w:rsidRPr="00000000">
        <w:rPr>
          <w:rtl w:val="0"/>
        </w:rPr>
        <w:t xml:space="preserve">Please provide us the information below and our sales team will get back to you.</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sz w:val="32"/>
          <w:szCs w:val="32"/>
        </w:rPr>
      </w:pPr>
      <w:r w:rsidDel="00000000" w:rsidR="00000000" w:rsidRPr="00000000">
        <w:rPr>
          <w:b w:val="1"/>
          <w:sz w:val="32"/>
          <w:szCs w:val="32"/>
          <w:rtl w:val="0"/>
        </w:rPr>
        <w:t xml:space="preserve">I Need*</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ZLEDLighting Sales </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Product Support</w:t>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Check Inventory/Order</w:t>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sz w:val="24"/>
          <w:szCs w:val="24"/>
          <w:rtl w:val="0"/>
        </w:rPr>
        <w:t xml:space="preserve">Find a Distributor/Manufacturer Sales  Representative</w:t>
      </w:r>
    </w:p>
    <w:p w:rsidR="00000000" w:rsidDel="00000000" w:rsidP="00000000" w:rsidRDefault="00000000" w:rsidRPr="00000000" w14:paraId="0000000D">
      <w:pPr>
        <w:numPr>
          <w:ilvl w:val="0"/>
          <w:numId w:val="1"/>
        </w:numPr>
        <w:ind w:left="720" w:hanging="360"/>
        <w:rPr>
          <w:sz w:val="24"/>
          <w:szCs w:val="24"/>
          <w:u w:val="none"/>
        </w:rPr>
      </w:pPr>
      <w:r w:rsidDel="00000000" w:rsidR="00000000" w:rsidRPr="00000000">
        <w:rPr>
          <w:sz w:val="24"/>
          <w:szCs w:val="24"/>
          <w:rtl w:val="0"/>
        </w:rPr>
        <w:t xml:space="preserve">Request Samples</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b w:val="1"/>
          <w:sz w:val="32"/>
          <w:szCs w:val="32"/>
        </w:rPr>
      </w:pPr>
      <w:r w:rsidDel="00000000" w:rsidR="00000000" w:rsidRPr="00000000">
        <w:rPr>
          <w:b w:val="1"/>
          <w:sz w:val="32"/>
          <w:szCs w:val="32"/>
          <w:rtl w:val="0"/>
        </w:rPr>
        <w:t xml:space="preserve">Contact Information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(*AlMandatory fields)</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First Name</w:t>
      </w:r>
    </w:p>
    <w:p w:rsidR="00000000" w:rsidDel="00000000" w:rsidP="00000000" w:rsidRDefault="00000000" w:rsidRPr="00000000" w14:paraId="00000014">
      <w:pPr>
        <w:rPr>
          <w:sz w:val="24"/>
          <w:szCs w:val="24"/>
        </w:rPr>
      </w:pPr>
      <w:r w:rsidDel="00000000" w:rsidR="00000000" w:rsidRPr="00000000">
        <w:rPr>
          <w:sz w:val="24"/>
          <w:szCs w:val="24"/>
          <w:rtl w:val="0"/>
        </w:rPr>
        <w:t xml:space="preserve">Last Name</w:t>
      </w:r>
    </w:p>
    <w:p w:rsidR="00000000" w:rsidDel="00000000" w:rsidP="00000000" w:rsidRDefault="00000000" w:rsidRPr="00000000" w14:paraId="00000015">
      <w:pPr>
        <w:rPr>
          <w:sz w:val="24"/>
          <w:szCs w:val="24"/>
        </w:rPr>
      </w:pPr>
      <w:r w:rsidDel="00000000" w:rsidR="00000000" w:rsidRPr="00000000">
        <w:rPr>
          <w:sz w:val="24"/>
          <w:szCs w:val="24"/>
          <w:rtl w:val="0"/>
        </w:rPr>
        <w:t xml:space="preserve">Email Address</w:t>
      </w:r>
    </w:p>
    <w:p w:rsidR="00000000" w:rsidDel="00000000" w:rsidP="00000000" w:rsidRDefault="00000000" w:rsidRPr="00000000" w14:paraId="00000016">
      <w:pPr>
        <w:rPr>
          <w:sz w:val="24"/>
          <w:szCs w:val="24"/>
        </w:rPr>
      </w:pPr>
      <w:r w:rsidDel="00000000" w:rsidR="00000000" w:rsidRPr="00000000">
        <w:rPr>
          <w:sz w:val="24"/>
          <w:szCs w:val="24"/>
          <w:rtl w:val="0"/>
        </w:rPr>
        <w:t xml:space="preserve">Phone number</w:t>
      </w:r>
    </w:p>
    <w:p w:rsidR="00000000" w:rsidDel="00000000" w:rsidP="00000000" w:rsidRDefault="00000000" w:rsidRPr="00000000" w14:paraId="00000017">
      <w:pPr>
        <w:rPr>
          <w:sz w:val="24"/>
          <w:szCs w:val="24"/>
        </w:rPr>
      </w:pPr>
      <w:r w:rsidDel="00000000" w:rsidR="00000000" w:rsidRPr="00000000">
        <w:rPr>
          <w:sz w:val="24"/>
          <w:szCs w:val="24"/>
          <w:rtl w:val="0"/>
        </w:rPr>
        <w:t xml:space="preserve">Prefered Method of Contact</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b w:val="1"/>
          <w:sz w:val="32"/>
          <w:szCs w:val="32"/>
        </w:rPr>
      </w:pPr>
      <w:r w:rsidDel="00000000" w:rsidR="00000000" w:rsidRPr="00000000">
        <w:rPr>
          <w:b w:val="1"/>
          <w:sz w:val="32"/>
          <w:szCs w:val="32"/>
          <w:rtl w:val="0"/>
        </w:rPr>
        <w:t xml:space="preserve">Select an Option</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What is Your Role*</w:t>
      </w:r>
    </w:p>
    <w:p w:rsidR="00000000" w:rsidDel="00000000" w:rsidP="00000000" w:rsidRDefault="00000000" w:rsidRPr="00000000" w14:paraId="0000001C">
      <w:pPr>
        <w:numPr>
          <w:ilvl w:val="0"/>
          <w:numId w:val="2"/>
        </w:numPr>
        <w:ind w:left="720" w:hanging="360"/>
        <w:rPr>
          <w:sz w:val="24"/>
          <w:szCs w:val="24"/>
        </w:rPr>
      </w:pPr>
      <w:r w:rsidDel="00000000" w:rsidR="00000000" w:rsidRPr="00000000">
        <w:rPr>
          <w:sz w:val="24"/>
          <w:szCs w:val="24"/>
          <w:rtl w:val="0"/>
        </w:rPr>
        <w:t xml:space="preserve">Electrical Distributor</w:t>
      </w:r>
    </w:p>
    <w:p w:rsidR="00000000" w:rsidDel="00000000" w:rsidP="00000000" w:rsidRDefault="00000000" w:rsidRPr="00000000" w14:paraId="0000001D">
      <w:pPr>
        <w:numPr>
          <w:ilvl w:val="0"/>
          <w:numId w:val="2"/>
        </w:numPr>
        <w:ind w:left="720" w:hanging="360"/>
        <w:rPr>
          <w:sz w:val="24"/>
          <w:szCs w:val="24"/>
        </w:rPr>
      </w:pPr>
      <w:r w:rsidDel="00000000" w:rsidR="00000000" w:rsidRPr="00000000">
        <w:rPr>
          <w:sz w:val="24"/>
          <w:szCs w:val="24"/>
          <w:rtl w:val="0"/>
        </w:rPr>
        <w:t xml:space="preserve">End User/Facility Owner/Homeowner</w:t>
      </w:r>
    </w:p>
    <w:p w:rsidR="00000000" w:rsidDel="00000000" w:rsidP="00000000" w:rsidRDefault="00000000" w:rsidRPr="00000000" w14:paraId="0000001E">
      <w:pPr>
        <w:numPr>
          <w:ilvl w:val="0"/>
          <w:numId w:val="2"/>
        </w:numPr>
        <w:ind w:left="720" w:hanging="360"/>
        <w:rPr>
          <w:sz w:val="24"/>
          <w:szCs w:val="24"/>
        </w:rPr>
      </w:pPr>
      <w:r w:rsidDel="00000000" w:rsidR="00000000" w:rsidRPr="00000000">
        <w:rPr>
          <w:sz w:val="24"/>
          <w:szCs w:val="24"/>
          <w:rtl w:val="0"/>
        </w:rPr>
        <w:t xml:space="preserve">Contractor/Installer</w:t>
      </w:r>
    </w:p>
    <w:p w:rsidR="00000000" w:rsidDel="00000000" w:rsidP="00000000" w:rsidRDefault="00000000" w:rsidRPr="00000000" w14:paraId="0000001F">
      <w:pPr>
        <w:numPr>
          <w:ilvl w:val="0"/>
          <w:numId w:val="2"/>
        </w:numPr>
        <w:ind w:left="720" w:hanging="360"/>
        <w:rPr>
          <w:sz w:val="24"/>
          <w:szCs w:val="24"/>
        </w:rPr>
      </w:pPr>
      <w:r w:rsidDel="00000000" w:rsidR="00000000" w:rsidRPr="00000000">
        <w:rPr>
          <w:sz w:val="24"/>
          <w:szCs w:val="24"/>
          <w:rtl w:val="0"/>
        </w:rPr>
        <w:t xml:space="preserve">Architect/Engineer/Installer</w:t>
      </w:r>
    </w:p>
    <w:p w:rsidR="00000000" w:rsidDel="00000000" w:rsidP="00000000" w:rsidRDefault="00000000" w:rsidRPr="00000000" w14:paraId="00000020">
      <w:pPr>
        <w:numPr>
          <w:ilvl w:val="0"/>
          <w:numId w:val="2"/>
        </w:numPr>
        <w:ind w:left="720" w:hanging="360"/>
        <w:rPr>
          <w:sz w:val="24"/>
          <w:szCs w:val="24"/>
        </w:rPr>
      </w:pPr>
      <w:r w:rsidDel="00000000" w:rsidR="00000000" w:rsidRPr="00000000">
        <w:rPr>
          <w:sz w:val="24"/>
          <w:szCs w:val="24"/>
          <w:rtl w:val="0"/>
        </w:rPr>
        <w:t xml:space="preserve">ZLEDLighting Rep</w:t>
      </w:r>
    </w:p>
    <w:p w:rsidR="00000000" w:rsidDel="00000000" w:rsidP="00000000" w:rsidRDefault="00000000" w:rsidRPr="00000000" w14:paraId="00000021">
      <w:pPr>
        <w:numPr>
          <w:ilvl w:val="0"/>
          <w:numId w:val="2"/>
        </w:numPr>
        <w:ind w:left="720" w:hanging="360"/>
        <w:rPr>
          <w:sz w:val="24"/>
          <w:szCs w:val="24"/>
        </w:rPr>
      </w:pPr>
      <w:r w:rsidDel="00000000" w:rsidR="00000000" w:rsidRPr="00000000">
        <w:rPr>
          <w:sz w:val="24"/>
          <w:szCs w:val="24"/>
          <w:rtl w:val="0"/>
        </w:rPr>
        <w:t xml:space="preserve">Other</w:t>
      </w:r>
      <w:r w:rsidDel="00000000" w:rsidR="00000000" w:rsidRPr="00000000">
        <w:rPr>
          <w:rtl w:val="0"/>
        </w:rPr>
      </w:r>
    </w:p>
    <w:p w:rsidR="00000000" w:rsidDel="00000000" w:rsidP="00000000" w:rsidRDefault="00000000" w:rsidRPr="00000000" w14:paraId="00000022">
      <w:pPr>
        <w:rPr>
          <w:b w:val="1"/>
          <w:sz w:val="28"/>
          <w:szCs w:val="28"/>
          <w:highlight w:val="white"/>
        </w:rPr>
      </w:pPr>
      <w:r w:rsidDel="00000000" w:rsidR="00000000" w:rsidRPr="00000000">
        <w:rPr>
          <w:rtl w:val="0"/>
        </w:rPr>
      </w:r>
    </w:p>
    <w:p w:rsidR="00000000" w:rsidDel="00000000" w:rsidP="00000000" w:rsidRDefault="00000000" w:rsidRPr="00000000" w14:paraId="00000023">
      <w:pPr>
        <w:rPr>
          <w:b w:val="1"/>
          <w:sz w:val="28"/>
          <w:szCs w:val="28"/>
          <w:highlight w:val="white"/>
        </w:rPr>
      </w:pPr>
      <w:r w:rsidDel="00000000" w:rsidR="00000000" w:rsidRPr="00000000">
        <w:rPr>
          <w:b w:val="1"/>
          <w:sz w:val="28"/>
          <w:szCs w:val="28"/>
          <w:highlight w:val="white"/>
          <w:rtl w:val="0"/>
        </w:rPr>
        <w:t xml:space="preserve">Comments/Message Box</w:t>
      </w:r>
    </w:p>
    <w:p w:rsidR="00000000" w:rsidDel="00000000" w:rsidP="00000000" w:rsidRDefault="00000000" w:rsidRPr="00000000" w14:paraId="00000024">
      <w:pPr>
        <w:rPr>
          <w:b w:val="1"/>
          <w:sz w:val="28"/>
          <w:szCs w:val="28"/>
          <w:highlight w:val="white"/>
        </w:rPr>
      </w:pPr>
      <w:r w:rsidDel="00000000" w:rsidR="00000000" w:rsidRPr="00000000">
        <w:rPr>
          <w:b w:val="1"/>
          <w:sz w:val="28"/>
          <w:szCs w:val="28"/>
          <w:highlight w:val="white"/>
        </w:rPr>
        <w:drawing>
          <wp:inline distB="114300" distT="114300" distL="114300" distR="114300">
            <wp:extent cx="2386013" cy="102534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86013" cy="1025341"/>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jc w:val="center"/>
        <w:rPr>
          <w:b w:val="1"/>
          <w:sz w:val="28"/>
          <w:szCs w:val="28"/>
          <w:highlight w:val="white"/>
        </w:rPr>
      </w:pPr>
      <w:r w:rsidDel="00000000" w:rsidR="00000000" w:rsidRPr="00000000">
        <w:rPr>
          <w:b w:val="1"/>
          <w:sz w:val="28"/>
          <w:szCs w:val="28"/>
          <w:highlight w:val="white"/>
        </w:rPr>
        <w:drawing>
          <wp:inline distB="114300" distT="114300" distL="114300" distR="114300">
            <wp:extent cx="1460271" cy="1460271"/>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60271" cy="1460271"/>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b w:val="1"/>
          <w:sz w:val="28"/>
          <w:szCs w:val="28"/>
          <w:highlight w:val="white"/>
        </w:rPr>
      </w:pPr>
      <w:r w:rsidDel="00000000" w:rsidR="00000000" w:rsidRPr="00000000">
        <w:rPr>
          <w:rtl w:val="0"/>
        </w:rPr>
      </w:r>
    </w:p>
    <w:p w:rsidR="00000000" w:rsidDel="00000000" w:rsidP="00000000" w:rsidRDefault="00000000" w:rsidRPr="00000000" w14:paraId="00000027">
      <w:pPr>
        <w:rPr>
          <w:b w:val="1"/>
          <w:sz w:val="24"/>
          <w:szCs w:val="24"/>
          <w:highlight w:val="white"/>
        </w:rPr>
      </w:pPr>
      <w:r w:rsidDel="00000000" w:rsidR="00000000" w:rsidRPr="00000000">
        <w:rPr>
          <w:rtl w:val="0"/>
        </w:rPr>
      </w:r>
    </w:p>
    <w:p w:rsidR="00000000" w:rsidDel="00000000" w:rsidP="00000000" w:rsidRDefault="00000000" w:rsidRPr="00000000" w14:paraId="00000028">
      <w:pPr>
        <w:rPr>
          <w:b w:val="1"/>
          <w:sz w:val="24"/>
          <w:szCs w:val="24"/>
          <w:highlight w:val="white"/>
        </w:rPr>
      </w:pPr>
      <w:r w:rsidDel="00000000" w:rsidR="00000000" w:rsidRPr="00000000">
        <w:rPr>
          <w:b w:val="1"/>
          <w:sz w:val="24"/>
          <w:szCs w:val="24"/>
          <w:highlight w:val="white"/>
          <w:rtl w:val="0"/>
        </w:rPr>
        <w:t xml:space="preserve">In a few minutes, you will receive a n automated email from us to confirm that we’ve received your request.  If you do not receive this email, please check your spam folder.  If our automated response is delivered to your spam folder, any future correspondence may appear there as well.  If you do not receive the confirmation email we likely do not have your request form.  Please feel free to resubmit or contact us at </w:t>
      </w:r>
      <w:r w:rsidDel="00000000" w:rsidR="00000000" w:rsidRPr="00000000">
        <w:rPr>
          <w:b w:val="1"/>
          <w:sz w:val="24"/>
          <w:szCs w:val="24"/>
          <w:highlight w:val="white"/>
          <w:rtl w:val="0"/>
        </w:rPr>
        <w:t xml:space="preserve">(800) 679-9243.  Requests will be replied to no later than the next business day, including weekends and holidays.</w:t>
      </w:r>
    </w:p>
    <w:p w:rsidR="00000000" w:rsidDel="00000000" w:rsidP="00000000" w:rsidRDefault="00000000" w:rsidRPr="00000000" w14:paraId="00000029">
      <w:pPr>
        <w:rPr>
          <w:b w:val="1"/>
          <w:sz w:val="24"/>
          <w:szCs w:val="24"/>
          <w:highlight w:val="white"/>
        </w:rPr>
      </w:pPr>
      <w:r w:rsidDel="00000000" w:rsidR="00000000" w:rsidRPr="00000000">
        <w:rPr>
          <w:rtl w:val="0"/>
        </w:rPr>
      </w:r>
    </w:p>
    <w:p w:rsidR="00000000" w:rsidDel="00000000" w:rsidP="00000000" w:rsidRDefault="00000000" w:rsidRPr="00000000" w14:paraId="0000002A">
      <w:pPr>
        <w:ind w:left="0" w:firstLine="0"/>
        <w:rPr>
          <w:b w:val="1"/>
          <w:sz w:val="24"/>
          <w:szCs w:val="24"/>
          <w:highlight w:val="yellow"/>
        </w:rPr>
      </w:pPr>
      <w:r w:rsidDel="00000000" w:rsidR="00000000" w:rsidRPr="00000000">
        <w:rPr>
          <w:b w:val="1"/>
          <w:sz w:val="24"/>
          <w:szCs w:val="24"/>
          <w:highlight w:val="yellow"/>
          <w:rtl w:val="0"/>
        </w:rPr>
        <w:t xml:space="preserve">*Required Fields to submit for with a Captcha to avoid spam.</w:t>
      </w:r>
    </w:p>
    <w:p w:rsidR="00000000" w:rsidDel="00000000" w:rsidP="00000000" w:rsidRDefault="00000000" w:rsidRPr="00000000" w14:paraId="0000002B">
      <w:pPr>
        <w:ind w:left="0" w:firstLine="0"/>
        <w:rPr>
          <w:b w:val="1"/>
          <w:sz w:val="32"/>
          <w:szCs w:val="32"/>
          <w:highlight w:val="yellow"/>
        </w:rPr>
      </w:pPr>
      <w:r w:rsidDel="00000000" w:rsidR="00000000" w:rsidRPr="00000000">
        <w:rPr>
          <w:rtl w:val="0"/>
        </w:rPr>
      </w:r>
    </w:p>
    <w:p w:rsidR="00000000" w:rsidDel="00000000" w:rsidP="00000000" w:rsidRDefault="00000000" w:rsidRPr="00000000" w14:paraId="0000002C">
      <w:pPr>
        <w:ind w:left="0" w:firstLine="0"/>
        <w:rPr>
          <w:b w:val="1"/>
          <w:sz w:val="32"/>
          <w:szCs w:val="32"/>
          <w:highlight w:val="yellow"/>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